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8D" w:rsidRPr="00852B5D" w:rsidRDefault="00CC728D" w:rsidP="00CC728D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КОНФЕРЕНЦИЯ</w:t>
      </w:r>
      <w:r w:rsidR="00B133AE" w:rsidRPr="00852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ПОСВЯЩЕННАЯ 90-ЛЕТИЮ НИКОЛАЯ СЕМЕНОВИЧА КАРДАШЕВА</w:t>
      </w:r>
      <w:r w:rsidRPr="00852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B133AE" w:rsidRPr="00852B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«Вселенная: от большого взрыва до наших дней»</w:t>
      </w:r>
    </w:p>
    <w:p w:rsidR="00CC728D" w:rsidRPr="00852B5D" w:rsidRDefault="00B133AE" w:rsidP="00CC728D">
      <w:pPr>
        <w:shd w:val="clear" w:color="auto" w:fill="FFFFFF"/>
        <w:spacing w:after="0" w:line="38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Москва, АКЦ ФИАН, 25-26 апреля 2022</w:t>
      </w:r>
      <w:r w:rsidR="00CC728D" w:rsidRPr="0085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</w:t>
      </w:r>
    </w:p>
    <w:p w:rsidR="00CC728D" w:rsidRPr="00852B5D" w:rsidRDefault="00CC728D" w:rsidP="00CC728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28D" w:rsidRPr="00852B5D" w:rsidRDefault="001E3AA6" w:rsidP="00CC728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728D" w:rsidRPr="00852B5D" w:rsidRDefault="00582774" w:rsidP="00CC728D">
      <w:pPr>
        <w:shd w:val="clear" w:color="auto" w:fill="FFFFFF"/>
        <w:spacing w:before="187" w:after="94" w:line="288" w:lineRule="atLeast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</w:t>
      </w:r>
      <w:r w:rsidR="00CC728D" w:rsidRPr="00852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ЦИРКУЛЯР</w:t>
      </w:r>
    </w:p>
    <w:p w:rsidR="0089736C" w:rsidRPr="00852B5D" w:rsidRDefault="00CC728D" w:rsidP="0085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736C"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регистрация участников </w:t>
      </w:r>
      <w:r w:rsidR="0089736C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«Вселенная: от большого взрыва до наших дней», посвященная 90-летию выдающегося ученого, академика Николая Семеновича </w:t>
      </w:r>
      <w:proofErr w:type="spellStart"/>
      <w:r w:rsidR="0089736C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Кардашева</w:t>
      </w:r>
      <w:proofErr w:type="spellEnd"/>
      <w:r w:rsidR="0089736C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736C"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всем, кто уже зарегистрировался и прислал доклады.</w:t>
      </w:r>
    </w:p>
    <w:p w:rsidR="0089736C" w:rsidRPr="00852B5D" w:rsidRDefault="0089736C" w:rsidP="0085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6C" w:rsidRPr="00852B5D" w:rsidRDefault="0089736C" w:rsidP="0085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конференция пройдет </w:t>
      </w: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Pr="00852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26 апреля 2022 г.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Астрокосмическом</w:t>
      </w:r>
      <w:proofErr w:type="spellEnd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Физического института имени П.Н.Лебедева Российской академии наук (АКЦ ФИАН) в смешанном формате (очном и онлайн).</w:t>
      </w:r>
    </w:p>
    <w:p w:rsidR="0089736C" w:rsidRPr="00852B5D" w:rsidRDefault="0089736C" w:rsidP="0085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8D" w:rsidRPr="00852B5D" w:rsidRDefault="0089736C" w:rsidP="0085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конференции</w:t>
      </w:r>
      <w:r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сформирована после окончания регистрации участников, </w:t>
      </w:r>
      <w:r w:rsidR="00E8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2022 г., и доступна по адресу </w:t>
      </w:r>
      <w:hyperlink r:id="rId4" w:history="1">
        <w:r w:rsidR="00425E0A" w:rsidRPr="00852B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http://conference.asc.rssi.ru/</w:t>
        </w:r>
      </w:hyperlink>
      <w:r w:rsidR="00425E0A"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5D" w:rsidRPr="00852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BA3" w:rsidRPr="00852B5D" w:rsidRDefault="009B768F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конференции будут представлены современные результаты по</w:t>
      </w:r>
      <w:r w:rsidR="00E22E43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</w:t>
      </w:r>
      <w:r w:rsidR="00A222F5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 направлени</w:t>
      </w:r>
      <w:r w:rsidR="00A222F5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ям:</w:t>
      </w:r>
      <w:r w:rsidR="00485F07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космология и ранняя Вселенная, внегалактические источники и активные ядра галактик, </w:t>
      </w:r>
      <w:r w:rsidR="005F76E1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из космоса, рекомбинационные радиолинии,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РСДБ, сверхмассивные черные дыры и кротовые норы, пульсары и нейтронные звезды, проблема SETI.</w:t>
      </w:r>
      <w:r w:rsidR="00E22E43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BE2" w:rsidRPr="00852B5D" w:rsidRDefault="00E22E43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приглашенными докладами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выступят: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774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 </w:t>
      </w:r>
      <w:proofErr w:type="spellStart"/>
      <w:r w:rsidR="00582774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Габузда</w:t>
      </w:r>
      <w:proofErr w:type="spellEnd"/>
      <w:r w:rsidR="00582774"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2F5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«Поляризация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активных галактических ядер», </w:t>
      </w:r>
      <w:r w:rsidR="00A222F5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r w:rsidR="001E6C56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Ипатов «Фундаментальное КВО»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Ковалев «Научные результаты проекта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Радиоастрон</w:t>
      </w:r>
      <w:proofErr w:type="spellEnd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Лихачев «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Миллиметрон</w:t>
      </w:r>
      <w:proofErr w:type="spellEnd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Лобанов «Наблюдения сверхмассивных черных дыр и их окрестностей»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</w:t>
      </w:r>
      <w:proofErr w:type="spellEnd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Астрофизические объекты в жестких рентгеновских лучах по данным телескопа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XC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/Спектр-РГ»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3AA6" w:rsidRPr="001E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</w:t>
      </w:r>
      <w:proofErr w:type="spellStart"/>
      <w:r w:rsidR="001E3AA6" w:rsidRPr="001E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Насельский</w:t>
      </w:r>
      <w:proofErr w:type="spellEnd"/>
      <w:r w:rsidR="001E3AA6" w:rsidRPr="001E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"Поиск космологических гравитационных волн"</w:t>
      </w:r>
      <w:r w:rsidR="001E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Новиков «Кротовые норы»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Панов «Проблема SETI»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Попов «Межзвездный интерферометр»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2F5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="00CC7971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Стрельницкий</w:t>
      </w:r>
      <w:proofErr w:type="spellEnd"/>
      <w:r w:rsidR="00CC7971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«Рекомбинационные линии»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0BE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 Фролов «Физика черных дыр»</w:t>
      </w:r>
      <w:r w:rsidR="00852B5D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463" w:rsidRPr="00852B5D" w:rsidRDefault="00852B5D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апреля, в день рождения </w:t>
      </w:r>
      <w:proofErr w:type="spellStart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Н.С.Кардашева</w:t>
      </w:r>
      <w:proofErr w:type="spellEnd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второй половине дня пройдет</w:t>
      </w:r>
      <w:r w:rsidR="00D21463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мемориальная сессия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воспоминаниями, в том числе и </w:t>
      </w:r>
      <w:r w:rsidR="00D21463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ученых, с которыми Николай Семенович плодотворно и тесно сотрудничал. Часть докладов (иностранных ученых) на этой сессии будет сделана на английском языке.</w:t>
      </w:r>
    </w:p>
    <w:p w:rsidR="00660620" w:rsidRPr="00852B5D" w:rsidRDefault="00660620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конференции</w:t>
      </w:r>
    </w:p>
    <w:p w:rsidR="00660620" w:rsidRPr="00852B5D" w:rsidRDefault="00660620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конференции открыто для ученых, работающих как в России, так и за рубежом. Для участия необходимо до 15-го марта 2022 г. зарегистрироваться на сайте конференции </w:t>
      </w:r>
      <w:r w:rsidR="008E40D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8E40D2" w:rsidRPr="00852B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http://conference.asc.rssi.ru/</w:t>
        </w:r>
      </w:hyperlink>
      <w:r w:rsidR="008E40D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представить название и аннотацию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предлагаемого доклада, указать форму участия (очная или онлайн). Оплата орг</w:t>
      </w:r>
      <w:r w:rsidR="008E40D2"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анизационного </w:t>
      </w: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 не требуется. Участие в дискуссии в режиме телеконференции будет открыто только для зарегистрированных участников.</w:t>
      </w:r>
    </w:p>
    <w:p w:rsidR="004E0BA3" w:rsidRPr="00852B5D" w:rsidRDefault="004E0BA3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Организаторы:</w:t>
      </w:r>
    </w:p>
    <w:p w:rsidR="004E0BA3" w:rsidRPr="00852B5D" w:rsidRDefault="004E0BA3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проводится </w:t>
      </w:r>
      <w:proofErr w:type="spellStart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Астрокосмическим</w:t>
      </w:r>
      <w:proofErr w:type="spellEnd"/>
      <w:r w:rsidRPr="0085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ФИАН.</w:t>
      </w:r>
    </w:p>
    <w:p w:rsidR="00CC728D" w:rsidRPr="00852B5D" w:rsidRDefault="005826CA" w:rsidP="00852B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Программный комитет конференции</w:t>
      </w:r>
      <w:r w:rsidR="00F347DE" w:rsidRPr="0085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61D24" w:rsidRPr="00852B5D" w:rsidRDefault="00E61D24" w:rsidP="00852B5D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академик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Ю.Ю.Балега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д.ф.-м.н., профессор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Г.С.Бисноватый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>-Коган</w:t>
      </w:r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профессор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Л.И.Гурвиц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д.ф.-м.н.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Р.Д.Дагкесаманский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>д.ф.-м.н., профессор А.Г.Дорошкевич</w:t>
      </w:r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>член-корр. Ю.Ю.Ковалев</w:t>
      </w:r>
      <w:r w:rsidR="00F347DE"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 (зам. председателя)</w:t>
      </w:r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член-корр.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Н.Н.Колачевский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д.ф.-м.н.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Т.И.Ларченкова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>д.ф.-м.н. С.Ф.Лихачев</w:t>
      </w:r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>член-корр. И.Д.Новиков</w:t>
      </w:r>
      <w:r w:rsidR="00F347DE"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(председатель)</w:t>
      </w:r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академик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А.М.Черепащук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член-корр.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Б.М.Шустов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д.ф.-м.н., профессор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Ю.А.Щекинов</w:t>
      </w:r>
      <w:proofErr w:type="spellEnd"/>
    </w:p>
    <w:p w:rsidR="00F347DE" w:rsidRPr="00852B5D" w:rsidRDefault="00F347DE" w:rsidP="00852B5D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B5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комитет конференции:</w:t>
      </w:r>
    </w:p>
    <w:p w:rsidR="00485F07" w:rsidRPr="00852B5D" w:rsidRDefault="00852B5D" w:rsidP="00852B5D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С.В.Виноградова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B5D">
        <w:rPr>
          <w:rFonts w:ascii="Times New Roman" w:hAnsi="Times New Roman" w:cs="Times New Roman"/>
          <w:color w:val="000000"/>
          <w:sz w:val="24"/>
          <w:szCs w:val="24"/>
        </w:rPr>
        <w:t>Т.И.Ларченкова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47DE" w:rsidRPr="00852B5D">
        <w:rPr>
          <w:rFonts w:ascii="Times New Roman" w:hAnsi="Times New Roman" w:cs="Times New Roman"/>
          <w:color w:val="000000"/>
          <w:sz w:val="24"/>
          <w:szCs w:val="24"/>
        </w:rPr>
        <w:t>П.В.Маркизов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47DE" w:rsidRPr="00852B5D">
        <w:rPr>
          <w:rFonts w:ascii="Times New Roman" w:hAnsi="Times New Roman" w:cs="Times New Roman"/>
          <w:color w:val="000000"/>
          <w:sz w:val="24"/>
          <w:szCs w:val="24"/>
        </w:rPr>
        <w:t>А.Г.Рудницкий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47DE" w:rsidRPr="00852B5D">
        <w:rPr>
          <w:rFonts w:ascii="Times New Roman" w:hAnsi="Times New Roman" w:cs="Times New Roman"/>
          <w:color w:val="000000"/>
          <w:sz w:val="24"/>
          <w:szCs w:val="24"/>
        </w:rPr>
        <w:t>М.В.Шацкая</w:t>
      </w:r>
      <w:proofErr w:type="spellEnd"/>
      <w:r w:rsidRPr="00852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5F07" w:rsidRPr="00852B5D">
        <w:rPr>
          <w:rFonts w:ascii="Times New Roman" w:hAnsi="Times New Roman" w:cs="Times New Roman"/>
          <w:color w:val="000000"/>
          <w:sz w:val="24"/>
          <w:szCs w:val="24"/>
        </w:rPr>
        <w:t>Н.А.Чибисова</w:t>
      </w:r>
    </w:p>
    <w:p w:rsidR="00587912" w:rsidRPr="00852B5D" w:rsidRDefault="00F90EBE" w:rsidP="00852B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5D">
        <w:rPr>
          <w:rFonts w:ascii="Times New Roman" w:hAnsi="Times New Roman" w:cs="Times New Roman"/>
          <w:b/>
          <w:sz w:val="24"/>
          <w:szCs w:val="24"/>
        </w:rPr>
        <w:t>Электронный адрес конференции</w:t>
      </w:r>
      <w:r w:rsidR="00BA6A75" w:rsidRPr="00852B5D">
        <w:rPr>
          <w:rFonts w:ascii="Times New Roman" w:hAnsi="Times New Roman" w:cs="Times New Roman"/>
          <w:b/>
          <w:sz w:val="24"/>
          <w:szCs w:val="24"/>
        </w:rPr>
        <w:t>:</w:t>
      </w:r>
    </w:p>
    <w:p w:rsidR="00F90EBE" w:rsidRPr="00BA6A75" w:rsidRDefault="00BA6A75" w:rsidP="00852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B5D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spellEnd"/>
      <w:r w:rsidRPr="00852B5D">
        <w:rPr>
          <w:rFonts w:ascii="Times New Roman" w:hAnsi="Times New Roman" w:cs="Times New Roman"/>
          <w:sz w:val="24"/>
          <w:szCs w:val="24"/>
        </w:rPr>
        <w:t>_90@</w:t>
      </w:r>
      <w:proofErr w:type="spellStart"/>
      <w:r w:rsidRPr="00852B5D">
        <w:rPr>
          <w:rFonts w:ascii="Times New Roman" w:hAnsi="Times New Roman" w:cs="Times New Roman"/>
          <w:sz w:val="24"/>
          <w:szCs w:val="24"/>
          <w:lang w:val="en-US"/>
        </w:rPr>
        <w:t>asc</w:t>
      </w:r>
      <w:proofErr w:type="spellEnd"/>
      <w:r w:rsidRPr="00852B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B5D">
        <w:rPr>
          <w:rFonts w:ascii="Times New Roman" w:hAnsi="Times New Roman" w:cs="Times New Roman"/>
          <w:sz w:val="24"/>
          <w:szCs w:val="24"/>
          <w:lang w:val="en-US"/>
        </w:rPr>
        <w:t>rssi</w:t>
      </w:r>
      <w:proofErr w:type="spellEnd"/>
      <w:r w:rsidRPr="00852B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B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F90EBE" w:rsidRPr="00BA6A75" w:rsidSect="0058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8D"/>
    <w:rsid w:val="000E0BE2"/>
    <w:rsid w:val="00160C8D"/>
    <w:rsid w:val="0019104C"/>
    <w:rsid w:val="001E3AA6"/>
    <w:rsid w:val="001E6C56"/>
    <w:rsid w:val="00394D64"/>
    <w:rsid w:val="003C7713"/>
    <w:rsid w:val="00425E0A"/>
    <w:rsid w:val="00485F07"/>
    <w:rsid w:val="004E0BA3"/>
    <w:rsid w:val="005124F6"/>
    <w:rsid w:val="005826CA"/>
    <w:rsid w:val="00582774"/>
    <w:rsid w:val="00587912"/>
    <w:rsid w:val="005F76E1"/>
    <w:rsid w:val="00660620"/>
    <w:rsid w:val="00671B7A"/>
    <w:rsid w:val="007C1ED4"/>
    <w:rsid w:val="008060CD"/>
    <w:rsid w:val="00852B5D"/>
    <w:rsid w:val="0089736C"/>
    <w:rsid w:val="008E40D2"/>
    <w:rsid w:val="009761ED"/>
    <w:rsid w:val="009A50A4"/>
    <w:rsid w:val="009B768F"/>
    <w:rsid w:val="00A222F5"/>
    <w:rsid w:val="00B133AE"/>
    <w:rsid w:val="00BA6A75"/>
    <w:rsid w:val="00CC728D"/>
    <w:rsid w:val="00CC7971"/>
    <w:rsid w:val="00D21463"/>
    <w:rsid w:val="00DC45D7"/>
    <w:rsid w:val="00E22E43"/>
    <w:rsid w:val="00E34A78"/>
    <w:rsid w:val="00E61D24"/>
    <w:rsid w:val="00E80963"/>
    <w:rsid w:val="00E809E2"/>
    <w:rsid w:val="00F347DE"/>
    <w:rsid w:val="00F86592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0343"/>
  <w15:docId w15:val="{EBCC7322-5E35-4AD2-AE9A-D32C74E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12"/>
  </w:style>
  <w:style w:type="paragraph" w:styleId="2">
    <w:name w:val="heading 2"/>
    <w:basedOn w:val="a"/>
    <w:link w:val="20"/>
    <w:uiPriority w:val="9"/>
    <w:qFormat/>
    <w:rsid w:val="00CC7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7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asc.rssi.ru/" TargetMode="External"/><Relationship Id="rId4" Type="http://schemas.openxmlformats.org/officeDocument/2006/relationships/hyperlink" Target="http://conference.asc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</dc:creator>
  <cp:lastModifiedBy>Chibisova Nadyi</cp:lastModifiedBy>
  <cp:revision>8</cp:revision>
  <dcterms:created xsi:type="dcterms:W3CDTF">2022-02-14T09:39:00Z</dcterms:created>
  <dcterms:modified xsi:type="dcterms:W3CDTF">2022-02-17T14:26:00Z</dcterms:modified>
</cp:coreProperties>
</file>